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CD" w:rsidRDefault="00362CCD" w:rsidP="00362CCD">
      <w:pPr>
        <w:adjustRightInd w:val="0"/>
        <w:snapToGrid w:val="0"/>
        <w:spacing w:line="324" w:lineRule="auto"/>
        <w:rPr>
          <w:rFonts w:hint="eastAsia"/>
          <w:b/>
        </w:rPr>
      </w:pPr>
      <w:r>
        <w:rPr>
          <w:rFonts w:hint="eastAsia"/>
          <w:b/>
        </w:rPr>
        <w:t>附件一：“师资博士后”入站资格审查表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6"/>
        <w:gridCol w:w="568"/>
        <w:gridCol w:w="1704"/>
        <w:gridCol w:w="569"/>
        <w:gridCol w:w="1136"/>
        <w:gridCol w:w="1705"/>
      </w:tblGrid>
      <w:tr w:rsidR="00362CCD" w:rsidTr="00E25700"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5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restart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62CCD" w:rsidTr="00E25700"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704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护照号</w:t>
            </w:r>
          </w:p>
        </w:tc>
        <w:tc>
          <w:tcPr>
            <w:tcW w:w="1705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362CCD" w:rsidTr="00E25700"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博士毕业院校</w:t>
            </w:r>
          </w:p>
        </w:tc>
        <w:tc>
          <w:tcPr>
            <w:tcW w:w="1704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博士毕业时间</w:t>
            </w:r>
          </w:p>
        </w:tc>
        <w:tc>
          <w:tcPr>
            <w:tcW w:w="1705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362CCD" w:rsidTr="00E25700"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04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合作导师</w:t>
            </w:r>
          </w:p>
        </w:tc>
        <w:tc>
          <w:tcPr>
            <w:tcW w:w="1705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362CCD" w:rsidTr="00E25700">
        <w:tc>
          <w:tcPr>
            <w:tcW w:w="2840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个人科研业绩情况</w:t>
            </w:r>
          </w:p>
        </w:tc>
        <w:tc>
          <w:tcPr>
            <w:tcW w:w="2841" w:type="dxa"/>
            <w:gridSpan w:val="3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进站前科研总绩点数</w:t>
            </w:r>
          </w:p>
        </w:tc>
        <w:tc>
          <w:tcPr>
            <w:tcW w:w="2841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362CCD" w:rsidTr="00E25700">
        <w:tc>
          <w:tcPr>
            <w:tcW w:w="8522" w:type="dxa"/>
            <w:gridSpan w:val="7"/>
          </w:tcPr>
          <w:p w:rsidR="00362CCD" w:rsidRDefault="00362CCD" w:rsidP="00362CCD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 w:line="324" w:lineRule="auto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科研业绩详细列表</w:t>
            </w: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362CCD"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进站研究方向及其与学科建设的关系</w:t>
            </w: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362CCD" w:rsidTr="00E25700"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合作导师情况</w:t>
            </w:r>
          </w:p>
        </w:tc>
        <w:tc>
          <w:tcPr>
            <w:tcW w:w="1704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合作导师姓名</w:t>
            </w:r>
          </w:p>
        </w:tc>
        <w:tc>
          <w:tcPr>
            <w:tcW w:w="1704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5" w:type="dxa"/>
          </w:tcPr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362CCD" w:rsidTr="00E25700">
        <w:tc>
          <w:tcPr>
            <w:tcW w:w="8522" w:type="dxa"/>
            <w:gridSpan w:val="7"/>
          </w:tcPr>
          <w:p w:rsidR="00362CCD" w:rsidRDefault="00362CCD" w:rsidP="00E25700">
            <w:pPr>
              <w:adjustRightInd w:val="0"/>
              <w:snapToGrid w:val="0"/>
              <w:spacing w:beforeLines="50" w:before="156" w:line="324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合作导师当前的科研情况（重点针对《博士后工作管理办法》中联系导师要求进行说明。）</w:t>
            </w: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362CCD" w:rsidTr="00E25700">
        <w:tc>
          <w:tcPr>
            <w:tcW w:w="8522" w:type="dxa"/>
            <w:gridSpan w:val="7"/>
          </w:tcPr>
          <w:p w:rsidR="00362CCD" w:rsidRDefault="00362CCD" w:rsidP="00E25700">
            <w:pPr>
              <w:adjustRightInd w:val="0"/>
              <w:snapToGrid w:val="0"/>
              <w:spacing w:beforeLines="50" w:before="156"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流动站审核意见</w:t>
            </w:r>
          </w:p>
          <w:p w:rsidR="00362CCD" w:rsidRDefault="00362CCD" w:rsidP="00E25700">
            <w:pPr>
              <w:adjustRightInd w:val="0"/>
              <w:snapToGrid w:val="0"/>
              <w:spacing w:line="324" w:lineRule="auto"/>
              <w:ind w:firstLineChars="200" w:firstLine="480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ind w:firstLineChars="200" w:firstLine="480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流动站站长：</w:t>
            </w:r>
          </w:p>
          <w:p w:rsidR="00362CCD" w:rsidRDefault="00362CCD" w:rsidP="00E25700">
            <w:pPr>
              <w:adjustRightInd w:val="0"/>
              <w:snapToGrid w:val="0"/>
              <w:spacing w:line="324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能源与动力工程学院博士后流动站</w:t>
            </w:r>
          </w:p>
          <w:p w:rsidR="00362CCD" w:rsidRDefault="00362CCD" w:rsidP="00E25700">
            <w:pPr>
              <w:adjustRightInd w:val="0"/>
              <w:snapToGrid w:val="0"/>
              <w:spacing w:line="324" w:lineRule="auto"/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362CCD" w:rsidRDefault="00362CCD" w:rsidP="00E25700">
            <w:pPr>
              <w:adjustRightInd w:val="0"/>
              <w:snapToGrid w:val="0"/>
              <w:spacing w:line="324" w:lineRule="auto"/>
              <w:ind w:firstLineChars="200" w:firstLine="480"/>
              <w:rPr>
                <w:rFonts w:hint="eastAsia"/>
                <w:sz w:val="24"/>
              </w:rPr>
            </w:pPr>
          </w:p>
          <w:p w:rsidR="00362CCD" w:rsidRDefault="00362CCD" w:rsidP="00E25700">
            <w:pPr>
              <w:adjustRightInd w:val="0"/>
              <w:snapToGrid w:val="0"/>
              <w:spacing w:line="324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72910" w:rsidRDefault="00672910">
      <w:bookmarkStart w:id="0" w:name="_GoBack"/>
      <w:bookmarkEnd w:id="0"/>
    </w:p>
    <w:sectPr w:rsidR="0067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13" w:rsidRDefault="00557813" w:rsidP="00362CCD">
      <w:r>
        <w:separator/>
      </w:r>
    </w:p>
  </w:endnote>
  <w:endnote w:type="continuationSeparator" w:id="0">
    <w:p w:rsidR="00557813" w:rsidRDefault="00557813" w:rsidP="0036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13" w:rsidRDefault="00557813" w:rsidP="00362CCD">
      <w:r>
        <w:separator/>
      </w:r>
    </w:p>
  </w:footnote>
  <w:footnote w:type="continuationSeparator" w:id="0">
    <w:p w:rsidR="00557813" w:rsidRDefault="00557813" w:rsidP="0036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60EF"/>
    <w:multiLevelType w:val="multilevel"/>
    <w:tmpl w:val="546160E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3"/>
    <w:rsid w:val="00362CCD"/>
    <w:rsid w:val="003F67C3"/>
    <w:rsid w:val="00557813"/>
    <w:rsid w:val="006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1285E-0AE5-4C8F-B63C-77CB619F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2023-03-24T02:14:00Z</dcterms:created>
  <dcterms:modified xsi:type="dcterms:W3CDTF">2023-03-24T02:15:00Z</dcterms:modified>
</cp:coreProperties>
</file>